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46" w:type="dxa"/>
        <w:tblInd w:w="89" w:type="dxa"/>
        <w:tblLook w:val="04A0" w:firstRow="1" w:lastRow="0" w:firstColumn="1" w:lastColumn="0" w:noHBand="0" w:noVBand="1"/>
      </w:tblPr>
      <w:tblGrid>
        <w:gridCol w:w="5005"/>
        <w:gridCol w:w="4382"/>
        <w:gridCol w:w="3616"/>
        <w:gridCol w:w="4143"/>
      </w:tblGrid>
      <w:tr w:rsidR="00F31A33" w:rsidRPr="00F31A33" w:rsidTr="00F31A33">
        <w:trPr>
          <w:trHeight w:val="494"/>
        </w:trPr>
        <w:tc>
          <w:tcPr>
            <w:tcW w:w="5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VIDYALAYA BASIC DETAILS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1098--KV BARKUHI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 NAME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KENDRIYA VIDYALAYA BARKUHI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 CODE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1098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ADDRESS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KENDRIYA VIDYALAYA,BARKUHI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AFFILIATION CODE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3203</w:t>
            </w:r>
          </w:p>
        </w:tc>
      </w:tr>
      <w:tr w:rsidR="00F31A33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PRINCIPAL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4A0B62" w:rsidRDefault="004A0B62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4A0B62">
              <w:rPr>
                <w:rFonts w:ascii="Calibri" w:eastAsia="Times New Roman" w:hAnsi="Calibri" w:cs="Times New Roman"/>
                <w:color w:val="0000FF"/>
                <w:u w:val="single"/>
              </w:rPr>
              <w:t>MR SANWAR MAL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PRINCIPAL'S CONTACT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4A0B62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8039EB">
              <w:rPr>
                <w:rFonts w:eastAsia="Times New Roman" w:cs="Times New Roman"/>
                <w:color w:val="000000"/>
              </w:rPr>
              <w:t>9957104348</w:t>
            </w:r>
          </w:p>
        </w:tc>
      </w:tr>
      <w:tr w:rsidR="004A0B62" w:rsidRPr="00F31A33" w:rsidTr="005B6BF0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PRINCIPAL'S EMAIL ID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B62" w:rsidRPr="004A0B62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Pr="004A0B62">
                <w:rPr>
                  <w:rFonts w:ascii="Calibri" w:eastAsia="Times New Roman" w:hAnsi="Calibri" w:cs="Times New Roman"/>
                  <w:color w:val="0000FF"/>
                  <w:u w:val="single"/>
                </w:rPr>
                <w:t>E-mail-barkuhichandamettakv@gmail.com</w:t>
              </w:r>
            </w:hyperlink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PRINCIPAL'S RETIREMENT DATE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Cs w:val="22"/>
              </w:rPr>
            </w:pP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SCHOOL'S CONTACT NUMBER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07161-263300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SCHOOL E-MAIL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5" w:history="1">
              <w:r w:rsidRPr="00F31A33">
                <w:rPr>
                  <w:rFonts w:ascii="Calibri" w:eastAsia="Times New Roman" w:hAnsi="Calibri" w:cs="Times New Roman"/>
                  <w:color w:val="0000FF"/>
                  <w:u w:val="single"/>
                </w:rPr>
                <w:t>barkuhichandamettakv@gmail.com</w:t>
              </w:r>
            </w:hyperlink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SCHOOL'S WEBSITE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6" w:history="1">
              <w:r w:rsidRPr="007241BA">
                <w:rPr>
                  <w:rFonts w:ascii="Calibri" w:eastAsia="Times New Roman" w:hAnsi="Calibri" w:cs="Times New Roman"/>
                  <w:color w:val="0000FF"/>
                  <w:u w:val="single"/>
                </w:rPr>
                <w:t>www.kvbarkuhi.edu.in</w:t>
              </w:r>
            </w:hyperlink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SCHOOL'S FAX NUMBER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07161-263300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LANDMARK NEAR SCHOOL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NEAR DR. COLONY BARKUHI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YEAR OF ESTABLISHMENT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7241BA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241BA">
              <w:rPr>
                <w:rFonts w:ascii="Calibri" w:eastAsia="Times New Roman" w:hAnsi="Calibri" w:cs="Times New Roman"/>
                <w:color w:val="000000"/>
                <w:szCs w:val="22"/>
              </w:rPr>
              <w:t>1984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 NAME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KENDRIYA VIDYALAYA BARKUHI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SCHOOL CODE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1098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AFFILIATION VALIDITY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2013 TO 2017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AFFILIATION STATUS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REGULAR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NAME OF THE TRUST/SOCIETY/COMPANY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WCL PENCH AREA, PARASIA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REGISTRATION DATE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01/04/1984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SOCIETY REGISTRATION NUMBER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1984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REGISTRATION VALIDITY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01/04/2019</w:t>
            </w:r>
          </w:p>
        </w:tc>
      </w:tr>
      <w:tr w:rsidR="004A0B62" w:rsidRPr="00F31A33" w:rsidTr="00F31A33">
        <w:trPr>
          <w:trHeight w:val="319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NOC ISSUING AUTHORITY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GOVT. OF INDIA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NOC ISSUING DATE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62" w:rsidRPr="00F31A33" w:rsidRDefault="004A0B62" w:rsidP="004A0B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01/04/1984</w:t>
            </w:r>
          </w:p>
        </w:tc>
      </w:tr>
    </w:tbl>
    <w:p w:rsidR="00A71EA6" w:rsidRDefault="00A71EA6"/>
    <w:p w:rsidR="00F31A33" w:rsidRDefault="00F31A33"/>
    <w:p w:rsidR="00F31A33" w:rsidRDefault="00F31A33">
      <w:r>
        <w:br w:type="page"/>
      </w:r>
    </w:p>
    <w:tbl>
      <w:tblPr>
        <w:tblW w:w="16680" w:type="dxa"/>
        <w:tblInd w:w="89" w:type="dxa"/>
        <w:tblLook w:val="04A0" w:firstRow="1" w:lastRow="0" w:firstColumn="1" w:lastColumn="0" w:noHBand="0" w:noVBand="1"/>
      </w:tblPr>
      <w:tblGrid>
        <w:gridCol w:w="5780"/>
        <w:gridCol w:w="3520"/>
        <w:gridCol w:w="6160"/>
        <w:gridCol w:w="1220"/>
      </w:tblGrid>
      <w:tr w:rsidR="00F31A33" w:rsidRPr="00F31A33" w:rsidTr="00F31A33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lastRenderedPageBreak/>
              <w:t>FACULTY DETAILS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TEACHERS (ALL CLASSES)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PGTs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TGTs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PRTs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PETs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OTHER NON-TEACHING 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</w:tr>
      <w:tr w:rsidR="00F31A33" w:rsidRPr="00F31A33" w:rsidTr="00F31A33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MANDATORY TRAINING QUALIFIED TEACHERS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TRAININGS ATTENDED BY FACULTY SINCE LAST YEAR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</w:tr>
    </w:tbl>
    <w:p w:rsidR="00F31A33" w:rsidRDefault="00F31A33"/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756"/>
        <w:gridCol w:w="2867"/>
        <w:gridCol w:w="2630"/>
        <w:gridCol w:w="2937"/>
      </w:tblGrid>
      <w:tr w:rsidR="00F31A33" w:rsidRPr="00F31A33" w:rsidTr="007241BA">
        <w:trPr>
          <w:trHeight w:val="420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STUDENT DETAILS</w:t>
            </w:r>
          </w:p>
        </w:tc>
      </w:tr>
      <w:tr w:rsidR="00F31A33" w:rsidRPr="00F31A33" w:rsidTr="007241BA">
        <w:trPr>
          <w:trHeight w:val="420"/>
        </w:trPr>
        <w:tc>
          <w:tcPr>
            <w:tcW w:w="919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KENDRIYA VIDYALAYA BARKUHI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CLASS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SECTIONS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INTAKE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STUDENTS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130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123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143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130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124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128</w:t>
            </w:r>
          </w:p>
        </w:tc>
      </w:tr>
      <w:tr w:rsidR="007241BA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</w:tr>
      <w:tr w:rsidR="007241BA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121</w:t>
            </w:r>
          </w:p>
        </w:tc>
      </w:tr>
      <w:tr w:rsidR="007241BA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1BA" w:rsidRPr="00F31A33" w:rsidRDefault="007241BA" w:rsidP="00724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132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103</w:t>
            </w:r>
          </w:p>
        </w:tc>
      </w:tr>
      <w:tr w:rsidR="00F31A33" w:rsidRPr="00F31A33" w:rsidTr="007241BA">
        <w:trPr>
          <w:trHeight w:val="3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91</w:t>
            </w:r>
          </w:p>
        </w:tc>
      </w:tr>
      <w:tr w:rsidR="00F31A33" w:rsidRPr="00F31A33" w:rsidTr="007241BA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7241BA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73</w:t>
            </w:r>
          </w:p>
        </w:tc>
      </w:tr>
    </w:tbl>
    <w:p w:rsidR="00F31A33" w:rsidRDefault="00F31A33"/>
    <w:p w:rsidR="00F31A33" w:rsidRDefault="00F31A33">
      <w:r>
        <w:br w:type="page"/>
      </w:r>
    </w:p>
    <w:tbl>
      <w:tblPr>
        <w:tblW w:w="9240" w:type="dxa"/>
        <w:tblInd w:w="89" w:type="dxa"/>
        <w:tblLook w:val="04A0" w:firstRow="1" w:lastRow="0" w:firstColumn="1" w:lastColumn="0" w:noHBand="0" w:noVBand="1"/>
      </w:tblPr>
      <w:tblGrid>
        <w:gridCol w:w="5780"/>
        <w:gridCol w:w="3460"/>
      </w:tblGrid>
      <w:tr w:rsidR="00F31A33" w:rsidRPr="00F31A33" w:rsidTr="00F31A33">
        <w:trPr>
          <w:trHeight w:val="42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ACADEMIC DETAILS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SUBJECTS OFFERED FOR CLASS 10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SUBJECTS OFFERED FOR CLASS 12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002---HINDI COURSE-A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030---ECONOMICS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041---MATHEMATICS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039---SOCIOLOGY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086---SCIENCE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041---MATHEMATICS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087---SOCIAL SCIENCE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042---PHYSICS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101---ENGLISH COMM.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043---CHEMISTRY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531---LITERARY AND CREATIVE SKILLS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044---BIOLOGY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532---SCIENCE SKILLS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048---PHYSICAL EDUCATION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541---SPORTS/INDIGENOUS SPORTS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083---COMPUTER SCIENCE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546---YOGA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301---ENGLISH CORE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302---HINDI CORE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065---I.P.</w:t>
            </w:r>
          </w:p>
        </w:tc>
      </w:tr>
      <w:tr w:rsidR="00F31A33" w:rsidRPr="00F31A33" w:rsidTr="00F31A33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055---ACCOUNTANCY</w:t>
            </w:r>
          </w:p>
        </w:tc>
      </w:tr>
      <w:tr w:rsidR="00F31A33" w:rsidRPr="00F31A33" w:rsidTr="00F31A33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054---BUSINESS STUDY</w:t>
            </w:r>
          </w:p>
        </w:tc>
      </w:tr>
    </w:tbl>
    <w:p w:rsidR="00F31A33" w:rsidRDefault="00F31A33"/>
    <w:p w:rsidR="00F31A33" w:rsidRDefault="00F31A33">
      <w:r>
        <w:br w:type="page"/>
      </w:r>
    </w:p>
    <w:tbl>
      <w:tblPr>
        <w:tblW w:w="15000" w:type="dxa"/>
        <w:tblInd w:w="89" w:type="dxa"/>
        <w:tblLook w:val="04A0" w:firstRow="1" w:lastRow="0" w:firstColumn="1" w:lastColumn="0" w:noHBand="0" w:noVBand="1"/>
      </w:tblPr>
      <w:tblGrid>
        <w:gridCol w:w="5260"/>
        <w:gridCol w:w="3460"/>
        <w:gridCol w:w="5320"/>
        <w:gridCol w:w="960"/>
      </w:tblGrid>
      <w:tr w:rsidR="00F31A33" w:rsidRPr="00F31A33" w:rsidTr="00F31A33">
        <w:trPr>
          <w:trHeight w:val="42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F31A3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INFRASTRUCTURE DETAILS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SITES OF SCHOOL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BUILDING BLOCKS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AREA OF SCHOOL IN SQUARE METRES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PLAYGROUNDS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AREA OF PLAYGROUND IN SQUARE METERS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ROOMS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45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SMALL-SIZED ROOMS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MEDIUM-SIZED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34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LARGE-SIZED ROOMS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MALE REST ROOM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FEMALE REST ROOM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GIRLS' TOILET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BOYS' TOILET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TOILETS FOR DIFFERENTLY ABLED PERSONS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WASHROOMS FOR FEMALE STAFF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WASHROOMS FOR 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LIBRARIES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LABORATORIES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STUDENT CANTEENS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STAFF CANTEENS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WATER PURIFIERS/ROs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AUDITORIUMS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LIFTS/ELEVATORS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DIGITAL CLASSROOMS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HOSTEL FACILITY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GUARDS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FIRE EXTINGUISHERS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SPRINKLERS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CCTV CAMERAS INSTALLED?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IS THE SCHOOL EXAMINATION CENTER OF CBSE?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COMPUTERS IN ALL COMPUTER LAB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WEB SERVERS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A BOUNDARY WALL?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IS YOUR SCHOOL BARRIER FREE/ HAS RAMPS?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CLINIC FACILITY?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A STRONG ROOM?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A GYMNASIUM?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IS YOUR SCHOOL WI-FI ENABLED?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PROVISION OF WEB BASED LEARNING PROGRAMS?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FIRE ALARMS?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SPORTS FACILITY?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INDOOR GAMES FACUILITY?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A SWIMMING POOL?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DANCE/MUSIC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BUSES OWNED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BUSES HIRED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VANS/MATADORS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TOTAL NUMBER OF DRIVERS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F31A33" w:rsidRPr="00F31A33" w:rsidTr="00F31A33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FEMALE ATTENDANTS FOR BUS DUTY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NUMBER OF ACTIVITY ROOMS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F31A33" w:rsidRPr="00F31A33" w:rsidTr="00F31A33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NAME OF TRANSPORT COORDINATOR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NA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TRANSPORT COORDINATOR CONTACT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A33" w:rsidRPr="00F31A33" w:rsidRDefault="00F31A33" w:rsidP="00F31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F31A33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</w:tbl>
    <w:p w:rsidR="00F31A33" w:rsidRDefault="00F31A33"/>
    <w:tbl>
      <w:tblPr>
        <w:tblW w:w="18280" w:type="dxa"/>
        <w:tblInd w:w="89" w:type="dxa"/>
        <w:tblLook w:val="04A0" w:firstRow="1" w:lastRow="0" w:firstColumn="1" w:lastColumn="0" w:noHBand="0" w:noVBand="1"/>
      </w:tblPr>
      <w:tblGrid>
        <w:gridCol w:w="4658"/>
        <w:gridCol w:w="2439"/>
        <w:gridCol w:w="8143"/>
        <w:gridCol w:w="3040"/>
      </w:tblGrid>
      <w:tr w:rsidR="005B4190" w:rsidRPr="005B4190" w:rsidTr="005B4190">
        <w:trPr>
          <w:trHeight w:val="420"/>
        </w:trPr>
        <w:tc>
          <w:tcPr>
            <w:tcW w:w="15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F31A33" w:rsidP="005B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5B4190" w:rsidRPr="005B41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LOCATION DETAILS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375"/>
        </w:trPr>
        <w:tc>
          <w:tcPr>
            <w:tcW w:w="4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KV BARKUHI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NATIONALISED BANK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SBI, BARKUHI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BANK FROM SCHOOL IN KM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BUS STATION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PARASIA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BUS TERMINAL FROM SCHOOL IN HM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RAILWAY STATION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PARASIA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RAILWAY STATION FROMSCHOOL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AIRPORT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NAGPUR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AIRPORT FROM 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170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HOSPITAL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BARKUHI WCL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HOSPITAL FROM 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POLICE STATION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CHANDAMETTA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POLICE STATION FROM 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NATIONALISED BANK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SBI, BARKUHI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BANK FROM 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5B4190" w:rsidRPr="005B4190" w:rsidTr="005B4190">
        <w:trPr>
          <w:trHeight w:val="30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NEAREST METRO STATION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DISTANCE OF BANK FROM SCHOOL IN KM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</w:t>
            </w:r>
          </w:p>
        </w:tc>
      </w:tr>
    </w:tbl>
    <w:p w:rsidR="00F31A33" w:rsidRDefault="00F31A33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p w:rsidR="005B4190" w:rsidRDefault="005B4190"/>
    <w:tbl>
      <w:tblPr>
        <w:tblW w:w="18280" w:type="dxa"/>
        <w:tblInd w:w="89" w:type="dxa"/>
        <w:tblLook w:val="04A0" w:firstRow="1" w:lastRow="0" w:firstColumn="1" w:lastColumn="0" w:noHBand="0" w:noVBand="1"/>
      </w:tblPr>
      <w:tblGrid>
        <w:gridCol w:w="6560"/>
        <w:gridCol w:w="3080"/>
        <w:gridCol w:w="5600"/>
        <w:gridCol w:w="3040"/>
      </w:tblGrid>
      <w:tr w:rsidR="005B4190" w:rsidRPr="005B4190" w:rsidTr="005B4190">
        <w:trPr>
          <w:trHeight w:val="42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OTHER VITAL INFORMATION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10th BOARD PASS PERCENTAGE (2014/2015/2016)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100/100/100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12th BOARD PASS PERCENTAGE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100/96.38/95.89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NAME OF WELLNESS/ACTIVITY TEACHER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MR. SANDEEP KUMAR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NAME OF GRIEVANCE/COMPLAINT REDRESSAL OFFICER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MRS. ABHILASA ATHNERE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CONTACT NUMBER OF GRIEVANCE/COMPLAINT REDRESSAL OFFICER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9425659242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EMAIL ID OF GRIEVANCE/COMPLAINT REDRESSAL OFFICER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634EB6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7" w:history="1">
              <w:r w:rsidR="005B4190" w:rsidRPr="005B4190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abhilasha.athnere@gmail.com </w:t>
              </w:r>
            </w:hyperlink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NAME OF HEAD OF SEXUAL HARASSMENT COMMITTEE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SMT. SANGEETA THAKUR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CONTACT NUMBER OF HEAD OF SEXUAL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7869687333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10th BOARD PASS PERCENTAGE (2014/2015/2016)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100/100/100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12th BOARD PASS PERCENTAGE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100/96.38/95.89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EMAIL ID OF HEAD OF SEXUAL HARASSMENT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634EB6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8" w:history="1">
              <w:r w:rsidR="005B4190" w:rsidRPr="005B4190">
                <w:rPr>
                  <w:rFonts w:ascii="Calibri" w:eastAsia="Times New Roman" w:hAnsi="Calibri" w:cs="Times New Roman"/>
                  <w:color w:val="0000FF"/>
                  <w:u w:val="single"/>
                </w:rPr>
                <w:t>sangeetathakur241@gmail.com</w:t>
              </w:r>
            </w:hyperlink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NAME OF CONTACT PERSON IN CASE OF EMERGENCY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MRS. ABHILASA ATHNERE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CONTACT NUMBER OF CONTACT PERSON IN CASE OF EMERGENCY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9425659242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EMAIL ID OF CONTACT PERSON IN CASE OF EMERGENCY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634EB6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</w:rPr>
            </w:pPr>
            <w:hyperlink r:id="rId9" w:history="1">
              <w:r w:rsidR="005B4190" w:rsidRPr="005B4190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abhilasha.athnere@gmail.com </w:t>
              </w:r>
            </w:hyperlink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TOTAL NUMBER OF DOCTORS IN SCHOOL CLINIC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TOTAL NUMBER OF NURSES IN SCHOOL CLINIC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TOTAL NUMBER OF BEDS IN  SCHOOL CLINIC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LEVEL OF INVOLVEMENT OF SCHOOL IN CBSE ACTIVITIES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ACTIVE</w:t>
            </w:r>
          </w:p>
        </w:tc>
      </w:tr>
      <w:tr w:rsidR="005B4190" w:rsidRPr="005B4190" w:rsidTr="005B4190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DO THE TEACHERS GET PROPER GRADE LIKE PGT/TGT AS PER THE CLASSES THEY ARE ENTITLED TO TEACH?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DO THE TEACHERS AND STAFF GET THEIR SALARY WITHIN FIRST WEEK OF THE MONTH?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10th BOARD PASS PERCENTAGE (2014/2015/2016)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100/100/100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12th BOARD PASS PERCENTAGE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100/96.38/95.89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DOES THE SCHOOL HAS EPF FACILITY FOR STAFF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EPF REGISTRATION NUMBER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NO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MODE OF SALARY PAYMENT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bankpayment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NAME OF BANK WITH SALARY ACCOUNT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Union Bank of India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ARE THE SCHOOL ACCOUNTS AUDITED REGULARLY?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PARENT TEACHERS ASSOCIATION AS PER NORMS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YES</w:t>
            </w:r>
          </w:p>
        </w:tc>
      </w:tr>
      <w:tr w:rsidR="005B4190" w:rsidRPr="005B4190" w:rsidTr="005B4190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ACADEMIC SESSION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APRIL  TO  MARCH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VACATION PERIOD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MAY  TO  JUNE</w:t>
            </w:r>
          </w:p>
        </w:tc>
      </w:tr>
      <w:tr w:rsidR="005B4190" w:rsidRPr="005B4190" w:rsidTr="005B4190">
        <w:trPr>
          <w:trHeight w:val="300"/>
        </w:trPr>
        <w:tc>
          <w:tcPr>
            <w:tcW w:w="182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BEST PRACTICES OF SCHOOL</w:t>
            </w:r>
          </w:p>
        </w:tc>
      </w:tr>
      <w:tr w:rsidR="005B4190" w:rsidRPr="005B4190" w:rsidTr="005B4190">
        <w:trPr>
          <w:trHeight w:val="315"/>
        </w:trPr>
        <w:tc>
          <w:tcPr>
            <w:tcW w:w="1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BOOK DONATION BY STUDENT EVERY YEAR.</w:t>
            </w:r>
          </w:p>
        </w:tc>
      </w:tr>
    </w:tbl>
    <w:p w:rsidR="005B4190" w:rsidRDefault="005B4190"/>
    <w:p w:rsidR="00F31A33" w:rsidRDefault="00F31A33"/>
    <w:p w:rsidR="005B4190" w:rsidRDefault="005B4190"/>
    <w:p w:rsidR="005B4190" w:rsidRDefault="005B4190"/>
    <w:p w:rsidR="005B4190" w:rsidRDefault="005B4190"/>
    <w:p w:rsidR="005B4190" w:rsidRDefault="005B4190"/>
    <w:tbl>
      <w:tblPr>
        <w:tblW w:w="13643" w:type="dxa"/>
        <w:tblInd w:w="89" w:type="dxa"/>
        <w:tblLook w:val="04A0" w:firstRow="1" w:lastRow="0" w:firstColumn="1" w:lastColumn="0" w:noHBand="0" w:noVBand="1"/>
      </w:tblPr>
      <w:tblGrid>
        <w:gridCol w:w="2341"/>
        <w:gridCol w:w="2306"/>
        <w:gridCol w:w="2164"/>
        <w:gridCol w:w="2859"/>
        <w:gridCol w:w="3973"/>
      </w:tblGrid>
      <w:tr w:rsidR="005B4190" w:rsidRPr="005B4190" w:rsidTr="005B4190">
        <w:trPr>
          <w:trHeight w:val="605"/>
        </w:trPr>
        <w:tc>
          <w:tcPr>
            <w:tcW w:w="13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FEE STRUCTURE OF SCHOOL</w:t>
            </w:r>
          </w:p>
        </w:tc>
      </w:tr>
      <w:tr w:rsidR="005B4190" w:rsidRPr="005B4190" w:rsidTr="005B4190">
        <w:trPr>
          <w:trHeight w:val="43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5B4190" w:rsidRPr="005B4190" w:rsidTr="005B4190">
        <w:trPr>
          <w:trHeight w:val="1729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CLASS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ADMISSION FEE (in Rupees)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TUITION FEE (in Rupees)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YEARLY DEVELOPMENT CHARGES (in Rupees)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ANNUAL/MONTHLY OTHER CHARGES FOR OTHER FACILITIES (in Rupees)</w:t>
            </w:r>
          </w:p>
        </w:tc>
      </w:tr>
      <w:tr w:rsidR="005B4190" w:rsidRPr="005B4190" w:rsidTr="005B4190">
        <w:trPr>
          <w:trHeight w:val="43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PRIMARY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500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  <w:tr w:rsidR="005B4190" w:rsidRPr="005B4190" w:rsidTr="005B4190">
        <w:trPr>
          <w:trHeight w:val="43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MIDDLE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500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  <w:tr w:rsidR="005B4190" w:rsidRPr="005B4190" w:rsidTr="005B4190">
        <w:trPr>
          <w:trHeight w:val="43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SECONDARY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500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</w:tr>
      <w:tr w:rsidR="005B4190" w:rsidRPr="005B4190" w:rsidTr="005B4190">
        <w:trPr>
          <w:trHeight w:val="432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SENIOR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400/300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500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190" w:rsidRPr="005B4190" w:rsidRDefault="005B4190" w:rsidP="005B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5B4190">
              <w:rPr>
                <w:rFonts w:ascii="Calibri" w:eastAsia="Times New Roman" w:hAnsi="Calibri" w:cs="Times New Roman"/>
                <w:color w:val="000000"/>
                <w:szCs w:val="22"/>
              </w:rPr>
              <w:t>100/150</w:t>
            </w:r>
          </w:p>
        </w:tc>
      </w:tr>
    </w:tbl>
    <w:p w:rsidR="005B4190" w:rsidRDefault="005B4190"/>
    <w:p w:rsidR="005B4190" w:rsidRDefault="005B4190"/>
    <w:sectPr w:rsidR="005B4190" w:rsidSect="00F31A3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A33"/>
    <w:rsid w:val="001A420E"/>
    <w:rsid w:val="004A0B62"/>
    <w:rsid w:val="005B4190"/>
    <w:rsid w:val="00634EB6"/>
    <w:rsid w:val="007241BA"/>
    <w:rsid w:val="00A71EA6"/>
    <w:rsid w:val="00F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8E38"/>
  <w15:docId w15:val="{E6E02D86-5B8F-453D-9551-8B6833D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etathakur24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hilasha.athne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barkuhi.edu.i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kuhichandamettakv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-mail-barkuhichandamettakv@gmail.com" TargetMode="External"/><Relationship Id="rId9" Type="http://schemas.openxmlformats.org/officeDocument/2006/relationships/hyperlink" Target="mailto:abhilasha.athne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barkuhi</dc:creator>
  <cp:keywords/>
  <dc:description/>
  <cp:lastModifiedBy>Windows User</cp:lastModifiedBy>
  <cp:revision>8</cp:revision>
  <dcterms:created xsi:type="dcterms:W3CDTF">2018-11-17T05:15:00Z</dcterms:created>
  <dcterms:modified xsi:type="dcterms:W3CDTF">2019-07-22T06:57:00Z</dcterms:modified>
</cp:coreProperties>
</file>